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1B33CC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C3E45" w:rsidRPr="003C3E45">
        <w:rPr>
          <w:rFonts w:ascii="Times New Roman" w:hAnsi="Times New Roman" w:cs="Times New Roman"/>
          <w:b/>
          <w:sz w:val="24"/>
          <w:szCs w:val="24"/>
        </w:rPr>
        <w:t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Янтиковского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 РЭС филиала ПАО «Россети Волга» – «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Чувашэнерго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» (реконструкция ВЛ–10 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, установка 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3C3E45" w:rsidRPr="003C3E45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3E45" w:rsidRPr="003C3E45">
        <w:rPr>
          <w:rFonts w:ascii="Times New Roman" w:hAnsi="Times New Roman" w:cs="Times New Roman"/>
          <w:b/>
          <w:sz w:val="24"/>
          <w:szCs w:val="24"/>
        </w:rPr>
        <w:t xml:space="preserve"> – 2 шт., установка управляемых разъединителей – 3 шт., дооснащение телеуправления присоединений – 2 шт., орга</w:t>
      </w:r>
      <w:r>
        <w:rPr>
          <w:rFonts w:ascii="Times New Roman" w:hAnsi="Times New Roman" w:cs="Times New Roman"/>
          <w:b/>
          <w:sz w:val="24"/>
          <w:szCs w:val="24"/>
        </w:rPr>
        <w:t>низация канала связи – 2 шт.)»</w:t>
      </w:r>
    </w:p>
    <w:p w:rsidR="001B33CC" w:rsidRPr="004D300C" w:rsidRDefault="001B33CC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B33CC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33CC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B33CC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="00BB2A2B" w:rsidRPr="001B33CC">
              <w:rPr>
                <w:rFonts w:ascii="Times New Roman" w:hAnsi="Times New Roman" w:cs="Times New Roman"/>
                <w:b/>
              </w:rPr>
              <w:t>508</w:t>
            </w:r>
            <w:r w:rsidR="001B33CC">
              <w:rPr>
                <w:rFonts w:ascii="Times New Roman" w:hAnsi="Times New Roman" w:cs="Times New Roman"/>
                <w:b/>
              </w:rPr>
              <w:t xml:space="preserve"> </w:t>
            </w:r>
            <w:r w:rsidR="00BB2A2B" w:rsidRPr="001B33CC">
              <w:rPr>
                <w:rFonts w:ascii="Times New Roman" w:hAnsi="Times New Roman" w:cs="Times New Roman"/>
                <w:b/>
              </w:rPr>
              <w:t>854,57</w:t>
            </w:r>
            <w:r w:rsidRPr="001B33CC">
              <w:rPr>
                <w:rFonts w:ascii="Times New Roman" w:hAnsi="Times New Roman" w:cs="Times New Roman"/>
                <w:b/>
              </w:rPr>
              <w:t xml:space="preserve"> руб. (</w:t>
            </w:r>
            <w:r w:rsidR="001B1861" w:rsidRPr="001B1861">
              <w:rPr>
                <w:rFonts w:ascii="Times New Roman" w:hAnsi="Times New Roman" w:cs="Times New Roman"/>
                <w:b/>
              </w:rPr>
              <w:t>Пятьсот восемь тысяч восемьсот пятьдесят четыре рубля 57 копеек</w:t>
            </w:r>
            <w:bookmarkStart w:id="1" w:name="_GoBack"/>
            <w:bookmarkEnd w:id="1"/>
            <w:r w:rsidRPr="001B33CC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BB2A2B" w:rsidRPr="001B33CC">
              <w:rPr>
                <w:rFonts w:ascii="Times New Roman" w:hAnsi="Times New Roman" w:cs="Times New Roman"/>
                <w:b/>
              </w:rPr>
              <w:t>101</w:t>
            </w:r>
            <w:r w:rsidR="001B33CC">
              <w:rPr>
                <w:rFonts w:ascii="Times New Roman" w:hAnsi="Times New Roman" w:cs="Times New Roman"/>
                <w:b/>
              </w:rPr>
              <w:t xml:space="preserve"> </w:t>
            </w:r>
            <w:r w:rsidR="00BB2A2B" w:rsidRPr="001B33CC">
              <w:rPr>
                <w:rFonts w:ascii="Times New Roman" w:hAnsi="Times New Roman" w:cs="Times New Roman"/>
                <w:b/>
              </w:rPr>
              <w:t>770,91</w:t>
            </w:r>
            <w:r w:rsidRPr="001B33CC">
              <w:rPr>
                <w:rFonts w:ascii="Times New Roman" w:hAnsi="Times New Roman" w:cs="Times New Roman"/>
                <w:b/>
              </w:rPr>
              <w:t xml:space="preserve"> руб. (</w:t>
            </w:r>
            <w:r w:rsidR="00BB2A2B" w:rsidRPr="001B33CC">
              <w:rPr>
                <w:rFonts w:ascii="Times New Roman" w:hAnsi="Times New Roman" w:cs="Times New Roman"/>
                <w:b/>
              </w:rPr>
              <w:t>Сто одна тысяча семьсот семьдесят рублей 91 копейка</w:t>
            </w:r>
            <w:r w:rsidRPr="001B33CC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1B33CC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B33CC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BB2A2B" w:rsidRPr="001B33CC">
              <w:rPr>
                <w:rFonts w:ascii="Times New Roman" w:hAnsi="Times New Roman" w:cs="Times New Roman"/>
                <w:b/>
              </w:rPr>
              <w:t>610</w:t>
            </w:r>
            <w:r w:rsidR="001B33CC">
              <w:rPr>
                <w:rFonts w:ascii="Times New Roman" w:hAnsi="Times New Roman" w:cs="Times New Roman"/>
                <w:b/>
              </w:rPr>
              <w:t xml:space="preserve"> </w:t>
            </w:r>
            <w:r w:rsidR="00BB2A2B" w:rsidRPr="001B33CC">
              <w:rPr>
                <w:rFonts w:ascii="Times New Roman" w:hAnsi="Times New Roman" w:cs="Times New Roman"/>
                <w:b/>
              </w:rPr>
              <w:t>625,48</w:t>
            </w:r>
            <w:r w:rsidRPr="001B33CC">
              <w:rPr>
                <w:rFonts w:ascii="Times New Roman" w:hAnsi="Times New Roman" w:cs="Times New Roman"/>
                <w:b/>
              </w:rPr>
              <w:t xml:space="preserve"> руб. (</w:t>
            </w:r>
            <w:r w:rsidR="00BB2A2B" w:rsidRPr="001B33CC">
              <w:rPr>
                <w:rFonts w:ascii="Times New Roman" w:hAnsi="Times New Roman" w:cs="Times New Roman"/>
                <w:b/>
              </w:rPr>
              <w:t>Шестьсот десять тысяч шестьсот двадцать пять рублей 48 копеек</w:t>
            </w:r>
            <w:r w:rsidRPr="001B33CC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B1861" w:rsidRPr="001B186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B1861" w:rsidRPr="001B186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B1861"/>
    <w:rsid w:val="001B33CC"/>
    <w:rsid w:val="00330FEC"/>
    <w:rsid w:val="003C3E45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BB2A2B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E331-38A3-4175-A771-1350CF3E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72</cp:revision>
  <dcterms:created xsi:type="dcterms:W3CDTF">2021-07-05T10:30:00Z</dcterms:created>
  <dcterms:modified xsi:type="dcterms:W3CDTF">2025-07-08T11:35:00Z</dcterms:modified>
</cp:coreProperties>
</file>